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0B9" w:rsidRPr="009F1270" w:rsidRDefault="009F1270">
      <w:pPr>
        <w:rPr>
          <w:rFonts w:ascii="Times New Roman" w:hAnsi="Times New Roman" w:cs="Times New Roman"/>
          <w:b/>
          <w:sz w:val="28"/>
          <w:szCs w:val="28"/>
        </w:rPr>
      </w:pPr>
      <w:bookmarkStart w:id="0" w:name="_GoBack"/>
      <w:bookmarkEnd w:id="0"/>
      <w:r w:rsidRPr="009F1270">
        <w:rPr>
          <w:rFonts w:ascii="Times New Roman" w:hAnsi="Times New Roman" w:cs="Times New Roman"/>
          <w:b/>
          <w:sz w:val="28"/>
          <w:szCs w:val="28"/>
        </w:rPr>
        <w:t xml:space="preserve">                                           </w:t>
      </w:r>
      <w:r w:rsidR="007D6B0B">
        <w:rPr>
          <w:rFonts w:ascii="Times New Roman" w:hAnsi="Times New Roman" w:cs="Times New Roman"/>
          <w:b/>
          <w:sz w:val="28"/>
          <w:szCs w:val="28"/>
        </w:rPr>
        <w:t xml:space="preserve">SOLAR UTILITY PRO </w:t>
      </w:r>
    </w:p>
    <w:p w:rsidR="009F1270" w:rsidRPr="009F1270" w:rsidRDefault="009F1270">
      <w:pPr>
        <w:rPr>
          <w:rFonts w:ascii="Times New Roman" w:hAnsi="Times New Roman" w:cs="Times New Roman"/>
          <w:sz w:val="28"/>
          <w:szCs w:val="28"/>
        </w:rPr>
      </w:pPr>
    </w:p>
    <w:p w:rsidR="009F1270" w:rsidRDefault="009F1270">
      <w:pPr>
        <w:rPr>
          <w:rFonts w:ascii="Times New Roman" w:hAnsi="Times New Roman" w:cs="Times New Roman"/>
          <w:sz w:val="28"/>
          <w:szCs w:val="28"/>
        </w:rPr>
      </w:pPr>
      <w:r w:rsidRPr="009F1270">
        <w:rPr>
          <w:rFonts w:ascii="Times New Roman" w:hAnsi="Times New Roman" w:cs="Times New Roman"/>
          <w:sz w:val="28"/>
          <w:szCs w:val="28"/>
        </w:rPr>
        <w:t>The new Solar Utility Pro from Seaward takes PV testing to the next level. With the introduction of more efficient 1500V modules and inverters, Seaward have answered the industry call for an easy to use and robust tester with 1500V capabilities. Its market leading 40A current capability enables the Solar Utility Pro to test parallel wired strings up to a maximum of 1500V / 40A, eliminating the time consuming task of separating strings to keep within lower limits of other instruments. A single press of the Test button will give values for Open Circuit Voltage and Short Circuit Current, and when paired with the Seaward Solar Survey 200R irradiance meter, will also record irradiance, module and ambient temperature measurements. The large internal storage memory can record up to 999 complete record sets, which can be downloaded as a CSV file to a PC for review. To make on site testing easier, the Solar Utility Pro is supplied with 1.5M long conversion leads that convert the standard MC4 leads to alligator clips – particularly useful in combiner boxes and junction boxes.</w:t>
      </w:r>
    </w:p>
    <w:p w:rsidR="009F1270" w:rsidRDefault="009F1270">
      <w:pPr>
        <w:rPr>
          <w:rFonts w:ascii="Times New Roman" w:hAnsi="Times New Roman" w:cs="Times New Roman"/>
          <w:sz w:val="28"/>
          <w:szCs w:val="28"/>
        </w:rPr>
      </w:pPr>
    </w:p>
    <w:p w:rsidR="009F1270" w:rsidRDefault="009F1270">
      <w:pPr>
        <w:rPr>
          <w:rFonts w:ascii="Times New Roman" w:hAnsi="Times New Roman" w:cs="Times New Roman"/>
          <w:sz w:val="28"/>
          <w:szCs w:val="28"/>
        </w:rPr>
      </w:pPr>
    </w:p>
    <w:p w:rsidR="009F1270" w:rsidRPr="00A53FE3" w:rsidRDefault="00A53FE3">
      <w:pPr>
        <w:rPr>
          <w:rFonts w:ascii="Times New Roman" w:hAnsi="Times New Roman" w:cs="Times New Roman"/>
          <w:b/>
          <w:sz w:val="28"/>
          <w:szCs w:val="28"/>
        </w:rPr>
      </w:pPr>
      <w:r>
        <w:rPr>
          <w:rFonts w:ascii="Times New Roman" w:hAnsi="Times New Roman" w:cs="Times New Roman"/>
          <w:b/>
          <w:sz w:val="28"/>
          <w:szCs w:val="28"/>
        </w:rPr>
        <w:t xml:space="preserve">KEY </w:t>
      </w:r>
      <w:r w:rsidR="007D6B0B">
        <w:rPr>
          <w:rFonts w:ascii="Times New Roman" w:hAnsi="Times New Roman" w:cs="Times New Roman"/>
          <w:b/>
          <w:sz w:val="28"/>
          <w:szCs w:val="28"/>
        </w:rPr>
        <w:t>FEATURES:</w:t>
      </w:r>
    </w:p>
    <w:p w:rsidR="009F1270" w:rsidRPr="00A53FE3" w:rsidRDefault="009F1270" w:rsidP="00A53FE3">
      <w:pPr>
        <w:pStyle w:val="ListParagraph"/>
        <w:numPr>
          <w:ilvl w:val="0"/>
          <w:numId w:val="1"/>
        </w:numPr>
        <w:rPr>
          <w:rFonts w:ascii="Times New Roman" w:hAnsi="Times New Roman" w:cs="Times New Roman"/>
          <w:sz w:val="28"/>
          <w:szCs w:val="28"/>
        </w:rPr>
      </w:pPr>
      <w:r w:rsidRPr="00A53FE3">
        <w:rPr>
          <w:rFonts w:ascii="Times New Roman" w:hAnsi="Times New Roman" w:cs="Times New Roman"/>
          <w:sz w:val="28"/>
          <w:szCs w:val="28"/>
        </w:rPr>
        <w:t xml:space="preserve">1500V / 40A rated. </w:t>
      </w:r>
    </w:p>
    <w:p w:rsidR="009F1270" w:rsidRPr="00A53FE3" w:rsidRDefault="009F1270" w:rsidP="00A53FE3">
      <w:pPr>
        <w:pStyle w:val="ListParagraph"/>
        <w:numPr>
          <w:ilvl w:val="0"/>
          <w:numId w:val="1"/>
        </w:numPr>
        <w:rPr>
          <w:rFonts w:ascii="Times New Roman" w:hAnsi="Times New Roman" w:cs="Times New Roman"/>
          <w:sz w:val="28"/>
          <w:szCs w:val="28"/>
        </w:rPr>
      </w:pPr>
      <w:r w:rsidRPr="00A53FE3">
        <w:rPr>
          <w:rFonts w:ascii="Times New Roman" w:hAnsi="Times New Roman" w:cs="Times New Roman"/>
          <w:sz w:val="28"/>
          <w:szCs w:val="28"/>
        </w:rPr>
        <w:t>Large display designed for reading in direct sunlight.</w:t>
      </w:r>
    </w:p>
    <w:p w:rsidR="009F1270" w:rsidRPr="00A53FE3" w:rsidRDefault="009F1270" w:rsidP="00A53FE3">
      <w:pPr>
        <w:pStyle w:val="ListParagraph"/>
        <w:numPr>
          <w:ilvl w:val="0"/>
          <w:numId w:val="1"/>
        </w:numPr>
        <w:rPr>
          <w:rFonts w:ascii="Times New Roman" w:hAnsi="Times New Roman" w:cs="Times New Roman"/>
          <w:sz w:val="28"/>
          <w:szCs w:val="28"/>
        </w:rPr>
      </w:pPr>
      <w:r w:rsidRPr="00A53FE3">
        <w:rPr>
          <w:rFonts w:ascii="Times New Roman" w:hAnsi="Times New Roman" w:cs="Times New Roman"/>
          <w:sz w:val="28"/>
          <w:szCs w:val="28"/>
        </w:rPr>
        <w:t xml:space="preserve">Direct MC4 connections, with the option to add a conversion lead set for safer connections in combiner boxes. </w:t>
      </w:r>
    </w:p>
    <w:p w:rsidR="009F1270" w:rsidRPr="00A53FE3" w:rsidRDefault="009F1270" w:rsidP="00A53FE3">
      <w:pPr>
        <w:pStyle w:val="ListParagraph"/>
        <w:numPr>
          <w:ilvl w:val="0"/>
          <w:numId w:val="1"/>
        </w:numPr>
        <w:rPr>
          <w:rFonts w:ascii="Times New Roman" w:hAnsi="Times New Roman" w:cs="Times New Roman"/>
          <w:sz w:val="28"/>
          <w:szCs w:val="28"/>
        </w:rPr>
      </w:pPr>
      <w:r w:rsidRPr="00A53FE3">
        <w:rPr>
          <w:rFonts w:ascii="Times New Roman" w:hAnsi="Times New Roman" w:cs="Times New Roman"/>
          <w:sz w:val="28"/>
          <w:szCs w:val="28"/>
        </w:rPr>
        <w:t>Simple single button test.</w:t>
      </w:r>
    </w:p>
    <w:p w:rsidR="009F1270" w:rsidRPr="00A53FE3" w:rsidRDefault="009F1270" w:rsidP="00A53FE3">
      <w:pPr>
        <w:pStyle w:val="ListParagraph"/>
        <w:numPr>
          <w:ilvl w:val="0"/>
          <w:numId w:val="1"/>
        </w:numPr>
        <w:rPr>
          <w:rFonts w:ascii="Times New Roman" w:hAnsi="Times New Roman" w:cs="Times New Roman"/>
          <w:sz w:val="28"/>
          <w:szCs w:val="28"/>
        </w:rPr>
      </w:pPr>
      <w:r w:rsidRPr="00A53FE3">
        <w:rPr>
          <w:rFonts w:ascii="Times New Roman" w:hAnsi="Times New Roman" w:cs="Times New Roman"/>
          <w:sz w:val="28"/>
          <w:szCs w:val="28"/>
        </w:rPr>
        <w:t xml:space="preserve">Rugged case designed for continuous site work. </w:t>
      </w:r>
    </w:p>
    <w:p w:rsidR="009F1270" w:rsidRPr="00A53FE3" w:rsidRDefault="009F1270" w:rsidP="00A53FE3">
      <w:pPr>
        <w:pStyle w:val="ListParagraph"/>
        <w:numPr>
          <w:ilvl w:val="0"/>
          <w:numId w:val="1"/>
        </w:numPr>
        <w:rPr>
          <w:rFonts w:ascii="Times New Roman" w:hAnsi="Times New Roman" w:cs="Times New Roman"/>
          <w:sz w:val="28"/>
          <w:szCs w:val="28"/>
        </w:rPr>
      </w:pPr>
      <w:r w:rsidRPr="00A53FE3">
        <w:rPr>
          <w:rFonts w:ascii="Times New Roman" w:hAnsi="Times New Roman" w:cs="Times New Roman"/>
          <w:sz w:val="28"/>
          <w:szCs w:val="28"/>
        </w:rPr>
        <w:t xml:space="preserve">Store up to 999 complete record sets. </w:t>
      </w:r>
    </w:p>
    <w:p w:rsidR="009F1270" w:rsidRPr="00A53FE3" w:rsidRDefault="009F1270" w:rsidP="00A53FE3">
      <w:pPr>
        <w:pStyle w:val="ListParagraph"/>
        <w:numPr>
          <w:ilvl w:val="0"/>
          <w:numId w:val="1"/>
        </w:numPr>
        <w:rPr>
          <w:rFonts w:ascii="Times New Roman" w:hAnsi="Times New Roman" w:cs="Times New Roman"/>
          <w:sz w:val="28"/>
          <w:szCs w:val="28"/>
        </w:rPr>
      </w:pPr>
      <w:r w:rsidRPr="00A53FE3">
        <w:rPr>
          <w:rFonts w:ascii="Times New Roman" w:hAnsi="Times New Roman" w:cs="Times New Roman"/>
          <w:sz w:val="28"/>
          <w:szCs w:val="28"/>
        </w:rPr>
        <w:t>CSV output to PC to review data.</w:t>
      </w:r>
    </w:p>
    <w:p w:rsidR="009F1270" w:rsidRPr="00A53FE3" w:rsidRDefault="009F1270" w:rsidP="00A53FE3">
      <w:pPr>
        <w:pStyle w:val="ListParagraph"/>
        <w:numPr>
          <w:ilvl w:val="0"/>
          <w:numId w:val="1"/>
        </w:numPr>
        <w:rPr>
          <w:rFonts w:ascii="Times New Roman" w:hAnsi="Times New Roman" w:cs="Times New Roman"/>
          <w:sz w:val="28"/>
          <w:szCs w:val="28"/>
        </w:rPr>
      </w:pPr>
      <w:r w:rsidRPr="00A53FE3">
        <w:rPr>
          <w:rFonts w:ascii="Times New Roman" w:hAnsi="Times New Roman" w:cs="Times New Roman"/>
          <w:sz w:val="28"/>
          <w:szCs w:val="28"/>
        </w:rPr>
        <w:t>Pairs to Solar Survey 200R irradiance meter to capture the irradiance and temperature measurements at the time to test (single person testing).</w:t>
      </w:r>
    </w:p>
    <w:p w:rsidR="009F1270" w:rsidRDefault="009F1270">
      <w:pPr>
        <w:rPr>
          <w:rFonts w:ascii="Times New Roman" w:hAnsi="Times New Roman" w:cs="Times New Roman"/>
          <w:sz w:val="28"/>
          <w:szCs w:val="28"/>
        </w:rPr>
      </w:pPr>
    </w:p>
    <w:p w:rsidR="00A53FE3" w:rsidRDefault="00A53FE3">
      <w:pPr>
        <w:rPr>
          <w:rFonts w:ascii="Times New Roman" w:hAnsi="Times New Roman" w:cs="Times New Roman"/>
          <w:sz w:val="28"/>
          <w:szCs w:val="28"/>
        </w:rPr>
      </w:pPr>
    </w:p>
    <w:p w:rsidR="00A53FE3" w:rsidRDefault="00A53FE3">
      <w:pPr>
        <w:rPr>
          <w:rFonts w:ascii="Times New Roman" w:hAnsi="Times New Roman" w:cs="Times New Roman"/>
          <w:sz w:val="28"/>
          <w:szCs w:val="28"/>
        </w:rPr>
      </w:pPr>
    </w:p>
    <w:p w:rsidR="00A53FE3" w:rsidRDefault="00A53FE3">
      <w:pPr>
        <w:rPr>
          <w:rFonts w:ascii="Times New Roman" w:hAnsi="Times New Roman" w:cs="Times New Roman"/>
          <w:sz w:val="28"/>
          <w:szCs w:val="28"/>
        </w:rPr>
      </w:pPr>
    </w:p>
    <w:p w:rsidR="00A53FE3" w:rsidRDefault="00A53FE3">
      <w:pPr>
        <w:rPr>
          <w:rFonts w:ascii="Times New Roman" w:hAnsi="Times New Roman" w:cs="Times New Roman"/>
          <w:sz w:val="28"/>
          <w:szCs w:val="28"/>
        </w:rPr>
      </w:pPr>
    </w:p>
    <w:p w:rsidR="00A53FE3" w:rsidRPr="00A53FE3" w:rsidRDefault="00A53FE3">
      <w:pPr>
        <w:rPr>
          <w:rFonts w:ascii="Times New Roman" w:hAnsi="Times New Roman" w:cs="Times New Roman"/>
          <w:sz w:val="28"/>
          <w:szCs w:val="28"/>
        </w:rPr>
      </w:pPr>
    </w:p>
    <w:p w:rsidR="009F1270" w:rsidRPr="00A53FE3" w:rsidRDefault="00A53FE3">
      <w:pPr>
        <w:rPr>
          <w:rFonts w:ascii="Times New Roman" w:hAnsi="Times New Roman" w:cs="Times New Roman"/>
          <w:b/>
          <w:sz w:val="28"/>
          <w:szCs w:val="28"/>
        </w:rPr>
      </w:pPr>
      <w:r w:rsidRPr="00A53FE3">
        <w:rPr>
          <w:rFonts w:ascii="Times New Roman" w:hAnsi="Times New Roman" w:cs="Times New Roman"/>
          <w:b/>
          <w:sz w:val="28"/>
          <w:szCs w:val="28"/>
        </w:rPr>
        <w:t xml:space="preserve">KIT </w:t>
      </w:r>
      <w:r w:rsidR="007D6B0B" w:rsidRPr="00A53FE3">
        <w:rPr>
          <w:rFonts w:ascii="Times New Roman" w:hAnsi="Times New Roman" w:cs="Times New Roman"/>
          <w:b/>
          <w:sz w:val="28"/>
          <w:szCs w:val="28"/>
        </w:rPr>
        <w:t>INCLUDES:</w:t>
      </w:r>
    </w:p>
    <w:p w:rsidR="009F1270" w:rsidRPr="00A53FE3" w:rsidRDefault="009F1270" w:rsidP="00A53FE3">
      <w:pPr>
        <w:pStyle w:val="ListParagraph"/>
        <w:numPr>
          <w:ilvl w:val="0"/>
          <w:numId w:val="2"/>
        </w:numPr>
        <w:rPr>
          <w:rFonts w:ascii="Times New Roman" w:hAnsi="Times New Roman" w:cs="Times New Roman"/>
          <w:sz w:val="28"/>
          <w:szCs w:val="28"/>
        </w:rPr>
      </w:pPr>
      <w:r w:rsidRPr="00A53FE3">
        <w:rPr>
          <w:rFonts w:ascii="Times New Roman" w:hAnsi="Times New Roman" w:cs="Times New Roman"/>
          <w:sz w:val="28"/>
          <w:szCs w:val="28"/>
        </w:rPr>
        <w:t xml:space="preserve">Solar Utility Pro unit. </w:t>
      </w:r>
    </w:p>
    <w:p w:rsidR="009F1270" w:rsidRPr="00A53FE3" w:rsidRDefault="009F1270" w:rsidP="00A53FE3">
      <w:pPr>
        <w:pStyle w:val="ListParagraph"/>
        <w:numPr>
          <w:ilvl w:val="0"/>
          <w:numId w:val="2"/>
        </w:numPr>
        <w:rPr>
          <w:rFonts w:ascii="Times New Roman" w:hAnsi="Times New Roman" w:cs="Times New Roman"/>
          <w:sz w:val="28"/>
          <w:szCs w:val="28"/>
        </w:rPr>
      </w:pPr>
      <w:r w:rsidRPr="00A53FE3">
        <w:rPr>
          <w:rFonts w:ascii="Times New Roman" w:hAnsi="Times New Roman" w:cs="Times New Roman"/>
          <w:sz w:val="28"/>
          <w:szCs w:val="28"/>
        </w:rPr>
        <w:t xml:space="preserve">Set of 1.2M red and black MC4 leads with test probe and </w:t>
      </w:r>
      <w:r w:rsidR="007D6B0B" w:rsidRPr="00A53FE3">
        <w:rPr>
          <w:rFonts w:ascii="Times New Roman" w:hAnsi="Times New Roman" w:cs="Times New Roman"/>
          <w:sz w:val="28"/>
          <w:szCs w:val="28"/>
        </w:rPr>
        <w:t>alligator</w:t>
      </w:r>
      <w:r w:rsidRPr="00A53FE3">
        <w:rPr>
          <w:rFonts w:ascii="Times New Roman" w:hAnsi="Times New Roman" w:cs="Times New Roman"/>
          <w:sz w:val="28"/>
          <w:szCs w:val="28"/>
        </w:rPr>
        <w:t xml:space="preserve"> clip. </w:t>
      </w:r>
    </w:p>
    <w:p w:rsidR="009F1270" w:rsidRPr="00A53FE3" w:rsidRDefault="009F1270" w:rsidP="00A53FE3">
      <w:pPr>
        <w:pStyle w:val="ListParagraph"/>
        <w:numPr>
          <w:ilvl w:val="0"/>
          <w:numId w:val="2"/>
        </w:numPr>
        <w:rPr>
          <w:rFonts w:ascii="Times New Roman" w:hAnsi="Times New Roman" w:cs="Times New Roman"/>
          <w:sz w:val="28"/>
          <w:szCs w:val="28"/>
        </w:rPr>
      </w:pPr>
      <w:r w:rsidRPr="00A53FE3">
        <w:rPr>
          <w:rFonts w:ascii="Times New Roman" w:hAnsi="Times New Roman" w:cs="Times New Roman"/>
          <w:sz w:val="28"/>
          <w:szCs w:val="28"/>
        </w:rPr>
        <w:t xml:space="preserve">Set of 2M red and black MC4 extension leads. </w:t>
      </w:r>
    </w:p>
    <w:p w:rsidR="009F1270" w:rsidRPr="00A53FE3" w:rsidRDefault="009F1270" w:rsidP="00A53FE3">
      <w:pPr>
        <w:pStyle w:val="ListParagraph"/>
        <w:numPr>
          <w:ilvl w:val="0"/>
          <w:numId w:val="2"/>
        </w:numPr>
        <w:rPr>
          <w:rFonts w:ascii="Times New Roman" w:hAnsi="Times New Roman" w:cs="Times New Roman"/>
          <w:sz w:val="28"/>
          <w:szCs w:val="28"/>
        </w:rPr>
      </w:pPr>
      <w:r w:rsidRPr="00A53FE3">
        <w:rPr>
          <w:rFonts w:ascii="Times New Roman" w:hAnsi="Times New Roman" w:cs="Times New Roman"/>
          <w:sz w:val="28"/>
          <w:szCs w:val="28"/>
        </w:rPr>
        <w:t xml:space="preserve">SS200R irradiance meter. </w:t>
      </w:r>
    </w:p>
    <w:p w:rsidR="009F1270" w:rsidRPr="00A53FE3" w:rsidRDefault="009F1270" w:rsidP="00A53FE3">
      <w:pPr>
        <w:pStyle w:val="ListParagraph"/>
        <w:numPr>
          <w:ilvl w:val="0"/>
          <w:numId w:val="2"/>
        </w:numPr>
        <w:rPr>
          <w:rFonts w:ascii="Times New Roman" w:hAnsi="Times New Roman" w:cs="Times New Roman"/>
          <w:sz w:val="28"/>
          <w:szCs w:val="28"/>
        </w:rPr>
      </w:pPr>
      <w:r w:rsidRPr="00A53FE3">
        <w:rPr>
          <w:rFonts w:ascii="Times New Roman" w:hAnsi="Times New Roman" w:cs="Times New Roman"/>
          <w:sz w:val="28"/>
          <w:szCs w:val="28"/>
        </w:rPr>
        <w:t>SS200R irradiance meter clamp.</w:t>
      </w:r>
    </w:p>
    <w:p w:rsidR="009F1270" w:rsidRPr="00A53FE3" w:rsidRDefault="009F1270" w:rsidP="00A53FE3">
      <w:pPr>
        <w:pStyle w:val="ListParagraph"/>
        <w:numPr>
          <w:ilvl w:val="0"/>
          <w:numId w:val="2"/>
        </w:numPr>
        <w:rPr>
          <w:rFonts w:ascii="Times New Roman" w:hAnsi="Times New Roman" w:cs="Times New Roman"/>
          <w:sz w:val="28"/>
          <w:szCs w:val="28"/>
        </w:rPr>
      </w:pPr>
      <w:r w:rsidRPr="00A53FE3">
        <w:rPr>
          <w:rFonts w:ascii="Times New Roman" w:hAnsi="Times New Roman" w:cs="Times New Roman"/>
          <w:sz w:val="28"/>
          <w:szCs w:val="28"/>
        </w:rPr>
        <w:t xml:space="preserve">PV hold-all bag. </w:t>
      </w:r>
    </w:p>
    <w:p w:rsidR="00A53FE3" w:rsidRDefault="009F1270" w:rsidP="00A53FE3">
      <w:pPr>
        <w:pStyle w:val="ListParagraph"/>
        <w:numPr>
          <w:ilvl w:val="0"/>
          <w:numId w:val="2"/>
        </w:numPr>
        <w:rPr>
          <w:rFonts w:ascii="Times New Roman" w:hAnsi="Times New Roman" w:cs="Times New Roman"/>
          <w:sz w:val="28"/>
          <w:szCs w:val="28"/>
        </w:rPr>
      </w:pPr>
      <w:r w:rsidRPr="00A53FE3">
        <w:rPr>
          <w:rFonts w:ascii="Times New Roman" w:hAnsi="Times New Roman" w:cs="Times New Roman"/>
          <w:sz w:val="28"/>
          <w:szCs w:val="28"/>
        </w:rPr>
        <w:t xml:space="preserve">3 x 18650 protected lithium-ion batteries. </w:t>
      </w:r>
    </w:p>
    <w:p w:rsidR="00C84F28" w:rsidRPr="00A53FE3" w:rsidRDefault="009F1270" w:rsidP="00A53FE3">
      <w:pPr>
        <w:pStyle w:val="ListParagraph"/>
        <w:numPr>
          <w:ilvl w:val="0"/>
          <w:numId w:val="2"/>
        </w:numPr>
        <w:rPr>
          <w:rFonts w:ascii="Times New Roman" w:hAnsi="Times New Roman" w:cs="Times New Roman"/>
          <w:sz w:val="28"/>
          <w:szCs w:val="28"/>
        </w:rPr>
      </w:pPr>
      <w:r w:rsidRPr="00A53FE3">
        <w:rPr>
          <w:rFonts w:ascii="Times New Roman" w:hAnsi="Times New Roman" w:cs="Times New Roman"/>
          <w:sz w:val="28"/>
          <w:szCs w:val="28"/>
        </w:rPr>
        <w:t>Battery charger.</w:t>
      </w:r>
    </w:p>
    <w:p w:rsidR="00C84F28" w:rsidRPr="00A53FE3" w:rsidRDefault="00C84F28">
      <w:pPr>
        <w:rPr>
          <w:rFonts w:ascii="Times New Roman" w:hAnsi="Times New Roman" w:cs="Times New Roman"/>
          <w:sz w:val="28"/>
          <w:szCs w:val="28"/>
        </w:rPr>
      </w:pPr>
    </w:p>
    <w:p w:rsidR="00C84F28" w:rsidRPr="00A53FE3" w:rsidRDefault="00C84F28">
      <w:pPr>
        <w:rPr>
          <w:rFonts w:ascii="Times New Roman" w:hAnsi="Times New Roman" w:cs="Times New Roman"/>
          <w:sz w:val="28"/>
          <w:szCs w:val="28"/>
        </w:rPr>
      </w:pPr>
    </w:p>
    <w:p w:rsidR="009F1270" w:rsidRPr="00A53FE3" w:rsidRDefault="009F1270">
      <w:pPr>
        <w:rPr>
          <w:rFonts w:ascii="Times New Roman" w:hAnsi="Times New Roman" w:cs="Times New Roman"/>
          <w:sz w:val="28"/>
          <w:szCs w:val="28"/>
        </w:rPr>
      </w:pPr>
      <w:r w:rsidRPr="00A53FE3">
        <w:rPr>
          <w:rFonts w:ascii="Times New Roman" w:hAnsi="Times New Roman" w:cs="Times New Roman"/>
          <w:b/>
          <w:sz w:val="28"/>
          <w:szCs w:val="28"/>
        </w:rPr>
        <w:t>Technical Specification</w:t>
      </w:r>
      <w:r w:rsidRPr="00A53FE3">
        <w:rPr>
          <w:rFonts w:ascii="Times New Roman" w:hAnsi="Times New Roman" w:cs="Times New Roman"/>
          <w:sz w:val="28"/>
          <w:szCs w:val="28"/>
        </w:rPr>
        <w:t>:</w:t>
      </w:r>
    </w:p>
    <w:p w:rsidR="009F1270" w:rsidRPr="00A53FE3" w:rsidRDefault="009F1270">
      <w:pPr>
        <w:rPr>
          <w:rFonts w:ascii="Times New Roman" w:hAnsi="Times New Roman" w:cs="Times New Roman"/>
          <w:sz w:val="28"/>
          <w:szCs w:val="28"/>
        </w:rPr>
      </w:pPr>
      <w:r w:rsidRPr="00A53FE3">
        <w:rPr>
          <w:rFonts w:ascii="Times New Roman" w:hAnsi="Times New Roman" w:cs="Times New Roman"/>
          <w:sz w:val="28"/>
          <w:szCs w:val="28"/>
        </w:rPr>
        <w:t xml:space="preserve"> Display Range </w:t>
      </w:r>
      <w:r w:rsidR="00C84F28" w:rsidRPr="00A53FE3">
        <w:rPr>
          <w:rFonts w:ascii="Times New Roman" w:hAnsi="Times New Roman" w:cs="Times New Roman"/>
          <w:sz w:val="28"/>
          <w:szCs w:val="28"/>
        </w:rPr>
        <w:t xml:space="preserve">      0.0VDC – 1500VDC</w:t>
      </w:r>
    </w:p>
    <w:p w:rsidR="009F1270" w:rsidRPr="00A53FE3" w:rsidRDefault="00C84F28">
      <w:pPr>
        <w:rPr>
          <w:rFonts w:ascii="Times New Roman" w:hAnsi="Times New Roman" w:cs="Times New Roman"/>
          <w:sz w:val="28"/>
          <w:szCs w:val="28"/>
        </w:rPr>
      </w:pPr>
      <w:r w:rsidRPr="00A53FE3">
        <w:rPr>
          <w:rFonts w:ascii="Times New Roman" w:hAnsi="Times New Roman" w:cs="Times New Roman"/>
          <w:sz w:val="28"/>
          <w:szCs w:val="28"/>
        </w:rPr>
        <w:t xml:space="preserve"> </w:t>
      </w:r>
      <w:r w:rsidR="009F1270" w:rsidRPr="00A53FE3">
        <w:rPr>
          <w:rFonts w:ascii="Times New Roman" w:hAnsi="Times New Roman" w:cs="Times New Roman"/>
          <w:sz w:val="28"/>
          <w:szCs w:val="28"/>
        </w:rPr>
        <w:t>Measuring Range</w:t>
      </w:r>
      <w:r w:rsidRPr="00A53FE3">
        <w:rPr>
          <w:rFonts w:ascii="Times New Roman" w:hAnsi="Times New Roman" w:cs="Times New Roman"/>
          <w:sz w:val="28"/>
          <w:szCs w:val="28"/>
        </w:rPr>
        <w:t xml:space="preserve"> 5.0VDC – 1500VDC</w:t>
      </w:r>
    </w:p>
    <w:p w:rsidR="009F1270" w:rsidRPr="00A53FE3" w:rsidRDefault="009F1270">
      <w:pPr>
        <w:rPr>
          <w:rFonts w:ascii="Times New Roman" w:hAnsi="Times New Roman" w:cs="Times New Roman"/>
          <w:sz w:val="28"/>
          <w:szCs w:val="28"/>
        </w:rPr>
      </w:pPr>
      <w:r w:rsidRPr="00A53FE3">
        <w:rPr>
          <w:rFonts w:ascii="Times New Roman" w:hAnsi="Times New Roman" w:cs="Times New Roman"/>
          <w:sz w:val="28"/>
          <w:szCs w:val="28"/>
        </w:rPr>
        <w:t xml:space="preserve"> Resolution </w:t>
      </w:r>
      <w:r w:rsidR="00C84F28" w:rsidRPr="00A53FE3">
        <w:rPr>
          <w:rFonts w:ascii="Times New Roman" w:hAnsi="Times New Roman" w:cs="Times New Roman"/>
          <w:sz w:val="28"/>
          <w:szCs w:val="28"/>
        </w:rPr>
        <w:t xml:space="preserve">             0.1VDC max</w:t>
      </w:r>
    </w:p>
    <w:p w:rsidR="009F1270" w:rsidRPr="00A53FE3" w:rsidRDefault="00C84F28">
      <w:pPr>
        <w:rPr>
          <w:rFonts w:ascii="Times New Roman" w:hAnsi="Times New Roman" w:cs="Times New Roman"/>
          <w:sz w:val="28"/>
          <w:szCs w:val="28"/>
        </w:rPr>
      </w:pPr>
      <w:r w:rsidRPr="00A53FE3">
        <w:rPr>
          <w:rFonts w:ascii="Times New Roman" w:hAnsi="Times New Roman" w:cs="Times New Roman"/>
          <w:sz w:val="28"/>
          <w:szCs w:val="28"/>
        </w:rPr>
        <w:t xml:space="preserve"> </w:t>
      </w:r>
      <w:r w:rsidR="009F1270" w:rsidRPr="00A53FE3">
        <w:rPr>
          <w:rFonts w:ascii="Times New Roman" w:hAnsi="Times New Roman" w:cs="Times New Roman"/>
          <w:sz w:val="28"/>
          <w:szCs w:val="28"/>
        </w:rPr>
        <w:t>Accuracy</w:t>
      </w:r>
      <w:r w:rsidRPr="00A53FE3">
        <w:rPr>
          <w:rFonts w:ascii="Times New Roman" w:hAnsi="Times New Roman" w:cs="Times New Roman"/>
          <w:sz w:val="28"/>
          <w:szCs w:val="28"/>
        </w:rPr>
        <w:t xml:space="preserve">                 </w:t>
      </w:r>
      <w:r w:rsidR="007D6B0B" w:rsidRPr="00A53FE3">
        <w:rPr>
          <w:rFonts w:ascii="Times New Roman" w:hAnsi="Times New Roman" w:cs="Times New Roman"/>
          <w:sz w:val="28"/>
          <w:szCs w:val="28"/>
        </w:rPr>
        <w:t>± (</w:t>
      </w:r>
      <w:r w:rsidRPr="00A53FE3">
        <w:rPr>
          <w:rFonts w:ascii="Times New Roman" w:hAnsi="Times New Roman" w:cs="Times New Roman"/>
          <w:sz w:val="28"/>
          <w:szCs w:val="28"/>
        </w:rPr>
        <w:t>0.5% + 2 digits)</w:t>
      </w:r>
    </w:p>
    <w:p w:rsidR="009F1270" w:rsidRPr="00A53FE3" w:rsidRDefault="009F1270">
      <w:pPr>
        <w:rPr>
          <w:rFonts w:ascii="Times New Roman" w:hAnsi="Times New Roman" w:cs="Times New Roman"/>
          <w:b/>
          <w:sz w:val="28"/>
          <w:szCs w:val="28"/>
        </w:rPr>
      </w:pPr>
      <w:r w:rsidRPr="00A53FE3">
        <w:rPr>
          <w:rFonts w:ascii="Times New Roman" w:hAnsi="Times New Roman" w:cs="Times New Roman"/>
          <w:b/>
          <w:sz w:val="28"/>
          <w:szCs w:val="28"/>
        </w:rPr>
        <w:t xml:space="preserve"> Short Circuit Current Measurement</w:t>
      </w:r>
    </w:p>
    <w:p w:rsidR="009F1270" w:rsidRPr="00A53FE3" w:rsidRDefault="009F1270">
      <w:pPr>
        <w:rPr>
          <w:rFonts w:ascii="Times New Roman" w:hAnsi="Times New Roman" w:cs="Times New Roman"/>
          <w:sz w:val="28"/>
          <w:szCs w:val="28"/>
        </w:rPr>
      </w:pPr>
      <w:r w:rsidRPr="00A53FE3">
        <w:rPr>
          <w:rFonts w:ascii="Times New Roman" w:hAnsi="Times New Roman" w:cs="Times New Roman"/>
          <w:sz w:val="28"/>
          <w:szCs w:val="28"/>
        </w:rPr>
        <w:t xml:space="preserve"> Display Range</w:t>
      </w:r>
      <w:r w:rsidR="00C84F28" w:rsidRPr="00A53FE3">
        <w:rPr>
          <w:rFonts w:ascii="Times New Roman" w:hAnsi="Times New Roman" w:cs="Times New Roman"/>
          <w:sz w:val="28"/>
          <w:szCs w:val="28"/>
        </w:rPr>
        <w:t xml:space="preserve">         0.00ADC – 40.00ADC</w:t>
      </w:r>
    </w:p>
    <w:p w:rsidR="009F1270" w:rsidRPr="00A53FE3" w:rsidRDefault="009F1270">
      <w:pPr>
        <w:rPr>
          <w:rFonts w:ascii="Times New Roman" w:hAnsi="Times New Roman" w:cs="Times New Roman"/>
          <w:sz w:val="28"/>
          <w:szCs w:val="28"/>
        </w:rPr>
      </w:pPr>
      <w:r w:rsidRPr="00A53FE3">
        <w:rPr>
          <w:rFonts w:ascii="Times New Roman" w:hAnsi="Times New Roman" w:cs="Times New Roman"/>
          <w:sz w:val="28"/>
          <w:szCs w:val="28"/>
        </w:rPr>
        <w:t xml:space="preserve"> Measuring Range </w:t>
      </w:r>
      <w:r w:rsidR="00C84F28" w:rsidRPr="00A53FE3">
        <w:rPr>
          <w:rFonts w:ascii="Times New Roman" w:hAnsi="Times New Roman" w:cs="Times New Roman"/>
          <w:sz w:val="28"/>
          <w:szCs w:val="28"/>
        </w:rPr>
        <w:t xml:space="preserve">   0.50ADC – 40.00ADC</w:t>
      </w:r>
    </w:p>
    <w:p w:rsidR="009F1270" w:rsidRPr="00A53FE3" w:rsidRDefault="00C84F28">
      <w:pPr>
        <w:rPr>
          <w:rFonts w:ascii="Times New Roman" w:hAnsi="Times New Roman" w:cs="Times New Roman"/>
          <w:sz w:val="28"/>
          <w:szCs w:val="28"/>
        </w:rPr>
      </w:pPr>
      <w:r w:rsidRPr="00A53FE3">
        <w:rPr>
          <w:rFonts w:ascii="Times New Roman" w:hAnsi="Times New Roman" w:cs="Times New Roman"/>
          <w:sz w:val="28"/>
          <w:szCs w:val="28"/>
        </w:rPr>
        <w:t xml:space="preserve"> </w:t>
      </w:r>
      <w:r w:rsidR="009F1270" w:rsidRPr="00A53FE3">
        <w:rPr>
          <w:rFonts w:ascii="Times New Roman" w:hAnsi="Times New Roman" w:cs="Times New Roman"/>
          <w:sz w:val="28"/>
          <w:szCs w:val="28"/>
        </w:rPr>
        <w:t>Maximum Power</w:t>
      </w:r>
      <w:r w:rsidRPr="00A53FE3">
        <w:rPr>
          <w:rFonts w:ascii="Times New Roman" w:hAnsi="Times New Roman" w:cs="Times New Roman"/>
          <w:sz w:val="28"/>
          <w:szCs w:val="28"/>
        </w:rPr>
        <w:t xml:space="preserve">    45kW</w:t>
      </w:r>
    </w:p>
    <w:p w:rsidR="009F1270" w:rsidRPr="00A53FE3" w:rsidRDefault="009F1270">
      <w:pPr>
        <w:rPr>
          <w:rFonts w:ascii="Times New Roman" w:hAnsi="Times New Roman" w:cs="Times New Roman"/>
          <w:sz w:val="28"/>
          <w:szCs w:val="28"/>
        </w:rPr>
      </w:pPr>
      <w:r w:rsidRPr="00A53FE3">
        <w:rPr>
          <w:rFonts w:ascii="Times New Roman" w:hAnsi="Times New Roman" w:cs="Times New Roman"/>
          <w:sz w:val="28"/>
          <w:szCs w:val="28"/>
        </w:rPr>
        <w:t xml:space="preserve"> Resolution</w:t>
      </w:r>
      <w:r w:rsidR="00C84F28" w:rsidRPr="00A53FE3">
        <w:rPr>
          <w:rFonts w:ascii="Times New Roman" w:hAnsi="Times New Roman" w:cs="Times New Roman"/>
          <w:sz w:val="28"/>
          <w:szCs w:val="28"/>
        </w:rPr>
        <w:t xml:space="preserve">               0.01ADC   </w:t>
      </w:r>
    </w:p>
    <w:p w:rsidR="009F1270" w:rsidRDefault="009F1270">
      <w:pPr>
        <w:rPr>
          <w:rFonts w:ascii="Times New Roman" w:hAnsi="Times New Roman" w:cs="Times New Roman"/>
          <w:sz w:val="28"/>
          <w:szCs w:val="28"/>
        </w:rPr>
      </w:pPr>
      <w:r w:rsidRPr="00A53FE3">
        <w:rPr>
          <w:rFonts w:ascii="Times New Roman" w:hAnsi="Times New Roman" w:cs="Times New Roman"/>
          <w:sz w:val="28"/>
          <w:szCs w:val="28"/>
        </w:rPr>
        <w:t xml:space="preserve"> Accuracy </w:t>
      </w:r>
      <w:r w:rsidR="00C84F28" w:rsidRPr="00A53FE3">
        <w:rPr>
          <w:rFonts w:ascii="Times New Roman" w:hAnsi="Times New Roman" w:cs="Times New Roman"/>
          <w:sz w:val="28"/>
          <w:szCs w:val="28"/>
        </w:rPr>
        <w:t xml:space="preserve">                 </w:t>
      </w:r>
      <w:r w:rsidR="007D6B0B" w:rsidRPr="00A53FE3">
        <w:rPr>
          <w:rFonts w:ascii="Times New Roman" w:hAnsi="Times New Roman" w:cs="Times New Roman"/>
          <w:sz w:val="28"/>
          <w:szCs w:val="28"/>
        </w:rPr>
        <w:t>± (</w:t>
      </w:r>
      <w:r w:rsidR="00C84F28" w:rsidRPr="00A53FE3">
        <w:rPr>
          <w:rFonts w:ascii="Times New Roman" w:hAnsi="Times New Roman" w:cs="Times New Roman"/>
          <w:sz w:val="28"/>
          <w:szCs w:val="28"/>
        </w:rPr>
        <w:t>1% + 2 digits)</w:t>
      </w:r>
    </w:p>
    <w:p w:rsidR="007D6B0B" w:rsidRDefault="007D6B0B">
      <w:pPr>
        <w:rPr>
          <w:rFonts w:ascii="Times New Roman" w:hAnsi="Times New Roman" w:cs="Times New Roman"/>
          <w:sz w:val="28"/>
          <w:szCs w:val="28"/>
        </w:rPr>
      </w:pPr>
    </w:p>
    <w:p w:rsidR="007D6B0B" w:rsidRDefault="007D6B0B">
      <w:pPr>
        <w:rPr>
          <w:rFonts w:ascii="Times New Roman" w:hAnsi="Times New Roman" w:cs="Times New Roman"/>
          <w:sz w:val="28"/>
          <w:szCs w:val="28"/>
        </w:rPr>
      </w:pPr>
    </w:p>
    <w:p w:rsidR="007D6B0B" w:rsidRDefault="007D6B0B">
      <w:pPr>
        <w:rPr>
          <w:rFonts w:ascii="Times New Roman" w:hAnsi="Times New Roman" w:cs="Times New Roman"/>
          <w:sz w:val="28"/>
          <w:szCs w:val="28"/>
        </w:rPr>
      </w:pPr>
    </w:p>
    <w:p w:rsidR="007D6B0B" w:rsidRDefault="007D6B0B">
      <w:pPr>
        <w:rPr>
          <w:rFonts w:ascii="Times New Roman" w:hAnsi="Times New Roman" w:cs="Times New Roman"/>
          <w:sz w:val="28"/>
          <w:szCs w:val="28"/>
        </w:rPr>
      </w:pPr>
    </w:p>
    <w:p w:rsidR="007D6B0B" w:rsidRDefault="007D6B0B">
      <w:pPr>
        <w:rPr>
          <w:rFonts w:ascii="Times New Roman" w:hAnsi="Times New Roman" w:cs="Times New Roman"/>
          <w:sz w:val="28"/>
          <w:szCs w:val="28"/>
        </w:rPr>
      </w:pPr>
    </w:p>
    <w:p w:rsidR="007D6B0B" w:rsidRDefault="007D6B0B">
      <w:pPr>
        <w:rPr>
          <w:rFonts w:ascii="Times New Roman" w:hAnsi="Times New Roman" w:cs="Times New Roman"/>
          <w:sz w:val="28"/>
          <w:szCs w:val="28"/>
        </w:rPr>
      </w:pPr>
    </w:p>
    <w:p w:rsidR="007D6B0B" w:rsidRDefault="007D6B0B">
      <w:pPr>
        <w:rPr>
          <w:rFonts w:ascii="Times New Roman" w:hAnsi="Times New Roman" w:cs="Times New Roman"/>
          <w:sz w:val="28"/>
          <w:szCs w:val="28"/>
        </w:rPr>
      </w:pPr>
    </w:p>
    <w:p w:rsidR="007D6B0B" w:rsidRPr="00A53FE3" w:rsidRDefault="007D6B0B">
      <w:pPr>
        <w:rPr>
          <w:rFonts w:ascii="Times New Roman" w:hAnsi="Times New Roman" w:cs="Times New Roman"/>
          <w:sz w:val="28"/>
          <w:szCs w:val="28"/>
        </w:rPr>
      </w:pPr>
    </w:p>
    <w:p w:rsidR="00C84F28" w:rsidRPr="00A53FE3" w:rsidRDefault="009F1270">
      <w:pPr>
        <w:rPr>
          <w:rFonts w:ascii="Times New Roman" w:hAnsi="Times New Roman" w:cs="Times New Roman"/>
          <w:b/>
          <w:sz w:val="28"/>
          <w:szCs w:val="28"/>
        </w:rPr>
      </w:pPr>
      <w:r w:rsidRPr="00A53FE3">
        <w:rPr>
          <w:rFonts w:ascii="Times New Roman" w:hAnsi="Times New Roman" w:cs="Times New Roman"/>
          <w:b/>
          <w:sz w:val="28"/>
          <w:szCs w:val="28"/>
        </w:rPr>
        <w:t>General Specifications</w:t>
      </w:r>
    </w:p>
    <w:p w:rsidR="007D6B0B" w:rsidRDefault="009F1270">
      <w:pPr>
        <w:rPr>
          <w:rFonts w:ascii="Times New Roman" w:hAnsi="Times New Roman" w:cs="Times New Roman"/>
          <w:sz w:val="28"/>
          <w:szCs w:val="28"/>
        </w:rPr>
      </w:pPr>
      <w:r w:rsidRPr="00A53FE3">
        <w:rPr>
          <w:rFonts w:ascii="Times New Roman" w:hAnsi="Times New Roman" w:cs="Times New Roman"/>
          <w:sz w:val="28"/>
          <w:szCs w:val="28"/>
        </w:rPr>
        <w:t xml:space="preserve"> Dimensions</w:t>
      </w:r>
      <w:r w:rsidR="00C84F28" w:rsidRPr="00A53FE3">
        <w:rPr>
          <w:rFonts w:ascii="Times New Roman" w:hAnsi="Times New Roman" w:cs="Times New Roman"/>
          <w:sz w:val="28"/>
          <w:szCs w:val="28"/>
        </w:rPr>
        <w:t xml:space="preserve">          40mm x 300mm x 152mm (L x W x H, Closed) </w:t>
      </w:r>
    </w:p>
    <w:p w:rsidR="009F1270" w:rsidRPr="00A53FE3" w:rsidRDefault="007D6B0B">
      <w:pPr>
        <w:rPr>
          <w:rFonts w:ascii="Times New Roman" w:hAnsi="Times New Roman" w:cs="Times New Roman"/>
          <w:b/>
          <w:sz w:val="28"/>
          <w:szCs w:val="28"/>
        </w:rPr>
      </w:pPr>
      <w:r>
        <w:rPr>
          <w:rFonts w:ascii="Times New Roman" w:hAnsi="Times New Roman" w:cs="Times New Roman"/>
          <w:sz w:val="28"/>
          <w:szCs w:val="28"/>
        </w:rPr>
        <w:t xml:space="preserve">                              13.4” x 11.8” x 6.0” (L x W x Cl</w:t>
      </w:r>
      <w:r w:rsidRPr="00A53FE3">
        <w:rPr>
          <w:rFonts w:ascii="Times New Roman" w:hAnsi="Times New Roman" w:cs="Times New Roman"/>
          <w:sz w:val="28"/>
          <w:szCs w:val="28"/>
        </w:rPr>
        <w:t>osed</w:t>
      </w:r>
      <w:r>
        <w:rPr>
          <w:rFonts w:ascii="Times New Roman" w:hAnsi="Times New Roman" w:cs="Times New Roman"/>
          <w:sz w:val="28"/>
          <w:szCs w:val="28"/>
        </w:rPr>
        <w:t xml:space="preserve">) </w:t>
      </w:r>
    </w:p>
    <w:p w:rsidR="009F1270" w:rsidRPr="00A53FE3" w:rsidRDefault="009F1270">
      <w:pPr>
        <w:rPr>
          <w:rFonts w:ascii="Times New Roman" w:hAnsi="Times New Roman" w:cs="Times New Roman"/>
          <w:sz w:val="28"/>
          <w:szCs w:val="28"/>
        </w:rPr>
      </w:pPr>
      <w:r w:rsidRPr="00A53FE3">
        <w:rPr>
          <w:rFonts w:ascii="Times New Roman" w:hAnsi="Times New Roman" w:cs="Times New Roman"/>
          <w:sz w:val="28"/>
          <w:szCs w:val="28"/>
        </w:rPr>
        <w:t xml:space="preserve">Weight </w:t>
      </w:r>
      <w:r w:rsidR="00C84F28" w:rsidRPr="00A53FE3">
        <w:rPr>
          <w:rFonts w:ascii="Times New Roman" w:hAnsi="Times New Roman" w:cs="Times New Roman"/>
          <w:sz w:val="28"/>
          <w:szCs w:val="28"/>
        </w:rPr>
        <w:t xml:space="preserve">          </w:t>
      </w:r>
      <w:r w:rsidR="00E8684D" w:rsidRPr="00A53FE3">
        <w:rPr>
          <w:rFonts w:ascii="Times New Roman" w:hAnsi="Times New Roman" w:cs="Times New Roman"/>
          <w:sz w:val="28"/>
          <w:szCs w:val="28"/>
        </w:rPr>
        <w:t xml:space="preserve">      </w:t>
      </w:r>
      <w:r w:rsidR="00C84F28" w:rsidRPr="00A53FE3">
        <w:rPr>
          <w:rFonts w:ascii="Times New Roman" w:hAnsi="Times New Roman" w:cs="Times New Roman"/>
          <w:sz w:val="28"/>
          <w:szCs w:val="28"/>
        </w:rPr>
        <w:t xml:space="preserve">   </w:t>
      </w:r>
      <w:r w:rsidR="00E8684D" w:rsidRPr="00A53FE3">
        <w:rPr>
          <w:rFonts w:ascii="Times New Roman" w:hAnsi="Times New Roman" w:cs="Times New Roman"/>
          <w:sz w:val="28"/>
          <w:szCs w:val="28"/>
        </w:rPr>
        <w:t>4.7kg (10.4lbs)</w:t>
      </w:r>
    </w:p>
    <w:p w:rsidR="009F1270" w:rsidRPr="00A53FE3" w:rsidRDefault="009F1270">
      <w:pPr>
        <w:rPr>
          <w:rFonts w:ascii="Times New Roman" w:hAnsi="Times New Roman" w:cs="Times New Roman"/>
          <w:sz w:val="28"/>
          <w:szCs w:val="28"/>
        </w:rPr>
      </w:pPr>
      <w:r w:rsidRPr="00A53FE3">
        <w:rPr>
          <w:rFonts w:ascii="Times New Roman" w:hAnsi="Times New Roman" w:cs="Times New Roman"/>
          <w:sz w:val="28"/>
          <w:szCs w:val="28"/>
        </w:rPr>
        <w:t xml:space="preserve">Power Source </w:t>
      </w:r>
      <w:r w:rsidR="00E8684D" w:rsidRPr="00A53FE3">
        <w:rPr>
          <w:rFonts w:ascii="Times New Roman" w:hAnsi="Times New Roman" w:cs="Times New Roman"/>
          <w:sz w:val="28"/>
          <w:szCs w:val="28"/>
        </w:rPr>
        <w:t xml:space="preserve">      3x 3.7V / 3000mAh Li-ion batteries</w:t>
      </w:r>
    </w:p>
    <w:p w:rsidR="009F1270" w:rsidRPr="00A53FE3" w:rsidRDefault="009F1270">
      <w:pPr>
        <w:rPr>
          <w:rFonts w:ascii="Times New Roman" w:hAnsi="Times New Roman" w:cs="Times New Roman"/>
          <w:sz w:val="28"/>
          <w:szCs w:val="28"/>
        </w:rPr>
      </w:pPr>
      <w:r w:rsidRPr="00A53FE3">
        <w:rPr>
          <w:rFonts w:ascii="Times New Roman" w:hAnsi="Times New Roman" w:cs="Times New Roman"/>
          <w:sz w:val="28"/>
          <w:szCs w:val="28"/>
        </w:rPr>
        <w:t xml:space="preserve">Communication </w:t>
      </w:r>
      <w:r w:rsidR="00E8684D" w:rsidRPr="00A53FE3">
        <w:rPr>
          <w:rFonts w:ascii="Times New Roman" w:hAnsi="Times New Roman" w:cs="Times New Roman"/>
          <w:sz w:val="28"/>
          <w:szCs w:val="28"/>
        </w:rPr>
        <w:t xml:space="preserve">    USB Download</w:t>
      </w:r>
    </w:p>
    <w:p w:rsidR="00C84F28" w:rsidRPr="00A53FE3" w:rsidRDefault="009F1270">
      <w:pPr>
        <w:rPr>
          <w:rFonts w:ascii="Times New Roman" w:hAnsi="Times New Roman" w:cs="Times New Roman"/>
          <w:sz w:val="28"/>
          <w:szCs w:val="28"/>
        </w:rPr>
      </w:pPr>
      <w:r w:rsidRPr="00A53FE3">
        <w:rPr>
          <w:rFonts w:ascii="Times New Roman" w:hAnsi="Times New Roman" w:cs="Times New Roman"/>
          <w:sz w:val="28"/>
          <w:szCs w:val="28"/>
        </w:rPr>
        <w:t>Display</w:t>
      </w:r>
      <w:r w:rsidR="00E8684D" w:rsidRPr="00A53FE3">
        <w:rPr>
          <w:rFonts w:ascii="Times New Roman" w:hAnsi="Times New Roman" w:cs="Times New Roman"/>
          <w:sz w:val="28"/>
          <w:szCs w:val="28"/>
        </w:rPr>
        <w:t xml:space="preserve">                     Custom LCD with backlight</w:t>
      </w:r>
    </w:p>
    <w:p w:rsidR="009F1270" w:rsidRPr="00A53FE3" w:rsidRDefault="009F1270">
      <w:pPr>
        <w:rPr>
          <w:rFonts w:ascii="Times New Roman" w:hAnsi="Times New Roman" w:cs="Times New Roman"/>
          <w:sz w:val="28"/>
          <w:szCs w:val="28"/>
        </w:rPr>
      </w:pPr>
      <w:r w:rsidRPr="00A53FE3">
        <w:rPr>
          <w:rFonts w:ascii="Times New Roman" w:hAnsi="Times New Roman" w:cs="Times New Roman"/>
          <w:sz w:val="28"/>
          <w:szCs w:val="28"/>
        </w:rPr>
        <w:t xml:space="preserve"> On-board Memory </w:t>
      </w:r>
      <w:r w:rsidR="00E8684D" w:rsidRPr="00A53FE3">
        <w:rPr>
          <w:rFonts w:ascii="Times New Roman" w:hAnsi="Times New Roman" w:cs="Times New Roman"/>
          <w:sz w:val="28"/>
          <w:szCs w:val="28"/>
        </w:rPr>
        <w:t xml:space="preserve">   Up to 999 datasets</w:t>
      </w:r>
    </w:p>
    <w:p w:rsidR="009F1270" w:rsidRPr="00A53FE3" w:rsidRDefault="009F1270">
      <w:pPr>
        <w:rPr>
          <w:rFonts w:ascii="Times New Roman" w:hAnsi="Times New Roman" w:cs="Times New Roman"/>
          <w:sz w:val="28"/>
          <w:szCs w:val="28"/>
        </w:rPr>
      </w:pPr>
      <w:r w:rsidRPr="00A53FE3">
        <w:rPr>
          <w:rFonts w:ascii="Times New Roman" w:hAnsi="Times New Roman" w:cs="Times New Roman"/>
          <w:sz w:val="28"/>
          <w:szCs w:val="28"/>
        </w:rPr>
        <w:t xml:space="preserve">Storage Environment </w:t>
      </w:r>
      <w:r w:rsidR="00E8684D" w:rsidRPr="00A53FE3">
        <w:rPr>
          <w:rFonts w:ascii="Times New Roman" w:hAnsi="Times New Roman" w:cs="Times New Roman"/>
          <w:sz w:val="28"/>
          <w:szCs w:val="28"/>
        </w:rPr>
        <w:t>-25°C to +65°C (-13°F to 149°F)</w:t>
      </w:r>
    </w:p>
    <w:p w:rsidR="009F1270" w:rsidRPr="00A53FE3" w:rsidRDefault="009F1270">
      <w:pPr>
        <w:rPr>
          <w:rFonts w:ascii="Times New Roman" w:hAnsi="Times New Roman" w:cs="Times New Roman"/>
          <w:sz w:val="28"/>
          <w:szCs w:val="28"/>
        </w:rPr>
      </w:pPr>
      <w:r w:rsidRPr="00A53FE3">
        <w:rPr>
          <w:rFonts w:ascii="Times New Roman" w:hAnsi="Times New Roman" w:cs="Times New Roman"/>
          <w:sz w:val="28"/>
          <w:szCs w:val="28"/>
        </w:rPr>
        <w:t xml:space="preserve">Operating </w:t>
      </w:r>
      <w:r w:rsidR="007D6B0B" w:rsidRPr="00A53FE3">
        <w:rPr>
          <w:rFonts w:ascii="Times New Roman" w:hAnsi="Times New Roman" w:cs="Times New Roman"/>
          <w:sz w:val="28"/>
          <w:szCs w:val="28"/>
        </w:rPr>
        <w:t>Conditions 0</w:t>
      </w:r>
      <w:r w:rsidR="00E8684D" w:rsidRPr="00A53FE3">
        <w:rPr>
          <w:rFonts w:ascii="Times New Roman" w:hAnsi="Times New Roman" w:cs="Times New Roman"/>
          <w:sz w:val="28"/>
          <w:szCs w:val="28"/>
        </w:rPr>
        <w:t>°C to 40°C (32°F to 104°F)</w:t>
      </w:r>
    </w:p>
    <w:p w:rsidR="009F1270" w:rsidRPr="00A53FE3" w:rsidRDefault="009F1270">
      <w:pPr>
        <w:rPr>
          <w:rFonts w:ascii="Times New Roman" w:hAnsi="Times New Roman" w:cs="Times New Roman"/>
          <w:sz w:val="28"/>
          <w:szCs w:val="28"/>
        </w:rPr>
      </w:pPr>
      <w:r w:rsidRPr="00A53FE3">
        <w:rPr>
          <w:rFonts w:ascii="Times New Roman" w:hAnsi="Times New Roman" w:cs="Times New Roman"/>
          <w:sz w:val="28"/>
          <w:szCs w:val="28"/>
        </w:rPr>
        <w:t xml:space="preserve">Environmental </w:t>
      </w:r>
      <w:r w:rsidR="007D6B0B" w:rsidRPr="00A53FE3">
        <w:rPr>
          <w:rFonts w:ascii="Times New Roman" w:hAnsi="Times New Roman" w:cs="Times New Roman"/>
          <w:sz w:val="28"/>
          <w:szCs w:val="28"/>
        </w:rPr>
        <w:t>Protection IP</w:t>
      </w:r>
      <w:r w:rsidR="00E8684D" w:rsidRPr="00A53FE3">
        <w:rPr>
          <w:rFonts w:ascii="Times New Roman" w:hAnsi="Times New Roman" w:cs="Times New Roman"/>
          <w:sz w:val="28"/>
          <w:szCs w:val="28"/>
        </w:rPr>
        <w:t xml:space="preserve"> 40 open, IP64 closed</w:t>
      </w:r>
    </w:p>
    <w:p w:rsidR="00E8684D" w:rsidRPr="00A53FE3" w:rsidRDefault="00E8684D">
      <w:pPr>
        <w:rPr>
          <w:rFonts w:ascii="Times New Roman" w:hAnsi="Times New Roman" w:cs="Times New Roman"/>
          <w:b/>
          <w:sz w:val="28"/>
          <w:szCs w:val="28"/>
        </w:rPr>
      </w:pPr>
    </w:p>
    <w:p w:rsidR="00E8684D" w:rsidRPr="00A53FE3" w:rsidRDefault="00E8684D">
      <w:pPr>
        <w:rPr>
          <w:rFonts w:ascii="Times New Roman" w:hAnsi="Times New Roman" w:cs="Times New Roman"/>
          <w:b/>
          <w:sz w:val="28"/>
          <w:szCs w:val="28"/>
        </w:rPr>
      </w:pPr>
    </w:p>
    <w:p w:rsidR="009F1270" w:rsidRPr="00A53FE3" w:rsidRDefault="009F1270">
      <w:pPr>
        <w:rPr>
          <w:rFonts w:ascii="Times New Roman" w:hAnsi="Times New Roman" w:cs="Times New Roman"/>
          <w:b/>
          <w:sz w:val="28"/>
          <w:szCs w:val="28"/>
        </w:rPr>
      </w:pPr>
      <w:r w:rsidRPr="00A53FE3">
        <w:rPr>
          <w:rFonts w:ascii="Times New Roman" w:hAnsi="Times New Roman" w:cs="Times New Roman"/>
          <w:b/>
          <w:sz w:val="28"/>
          <w:szCs w:val="28"/>
        </w:rPr>
        <w:t xml:space="preserve">Connectivity </w:t>
      </w:r>
    </w:p>
    <w:p w:rsidR="00BA2978" w:rsidRPr="00A53FE3" w:rsidRDefault="00BA2978">
      <w:pPr>
        <w:rPr>
          <w:rFonts w:ascii="Times New Roman" w:hAnsi="Times New Roman" w:cs="Times New Roman"/>
          <w:sz w:val="28"/>
          <w:szCs w:val="28"/>
        </w:rPr>
      </w:pPr>
      <w:r w:rsidRPr="00A53FE3">
        <w:rPr>
          <w:rFonts w:ascii="Times New Roman" w:hAnsi="Times New Roman" w:cs="Times New Roman"/>
          <w:sz w:val="28"/>
          <w:szCs w:val="28"/>
        </w:rPr>
        <w:t>USB download to PC</w:t>
      </w:r>
      <w:r w:rsidR="007D6B0B" w:rsidRPr="00A53FE3">
        <w:rPr>
          <w:rFonts w:ascii="Times New Roman" w:hAnsi="Times New Roman" w:cs="Times New Roman"/>
          <w:sz w:val="28"/>
          <w:szCs w:val="28"/>
        </w:rPr>
        <w:t>, CSV</w:t>
      </w:r>
      <w:r w:rsidR="00E8684D" w:rsidRPr="00A53FE3">
        <w:rPr>
          <w:rFonts w:ascii="Times New Roman" w:hAnsi="Times New Roman" w:cs="Times New Roman"/>
          <w:sz w:val="28"/>
          <w:szCs w:val="28"/>
        </w:rPr>
        <w:t xml:space="preserve"> format</w:t>
      </w:r>
    </w:p>
    <w:p w:rsidR="00BA2978" w:rsidRPr="00BA2978" w:rsidRDefault="00C84F28">
      <w:r w:rsidRPr="00A53FE3">
        <w:rPr>
          <w:rFonts w:ascii="Times New Roman" w:hAnsi="Times New Roman" w:cs="Times New Roman"/>
          <w:sz w:val="28"/>
          <w:szCs w:val="28"/>
        </w:rPr>
        <w:t>Wireless “Solarlink” to Survey 200R</w:t>
      </w:r>
      <w:r w:rsidR="00E8684D" w:rsidRPr="00A53FE3">
        <w:rPr>
          <w:rFonts w:ascii="Times New Roman" w:hAnsi="Times New Roman" w:cs="Times New Roman"/>
          <w:sz w:val="28"/>
          <w:szCs w:val="28"/>
        </w:rPr>
        <w:t xml:space="preserve"> </w:t>
      </w:r>
      <w:r w:rsidR="007D6B0B" w:rsidRPr="00A53FE3">
        <w:rPr>
          <w:rFonts w:ascii="Times New Roman" w:hAnsi="Times New Roman" w:cs="Times New Roman"/>
          <w:sz w:val="28"/>
          <w:szCs w:val="28"/>
        </w:rPr>
        <w:t>- Frequency</w:t>
      </w:r>
      <w:r w:rsidR="00E8684D" w:rsidRPr="00A53FE3">
        <w:rPr>
          <w:rFonts w:ascii="Times New Roman" w:hAnsi="Times New Roman" w:cs="Times New Roman"/>
          <w:sz w:val="28"/>
          <w:szCs w:val="28"/>
        </w:rPr>
        <w:t xml:space="preserve"> 433MHz, ra</w:t>
      </w:r>
      <w:r w:rsidR="007D6B0B">
        <w:rPr>
          <w:rFonts w:ascii="Times New Roman" w:hAnsi="Times New Roman" w:cs="Times New Roman"/>
          <w:sz w:val="28"/>
          <w:szCs w:val="28"/>
        </w:rPr>
        <w:t xml:space="preserve">nge 39m/100ft (ROW) Frequency  </w:t>
      </w:r>
    </w:p>
    <w:sectPr w:rsidR="00BA2978" w:rsidRPr="00BA29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10129"/>
    <w:multiLevelType w:val="hybridMultilevel"/>
    <w:tmpl w:val="29DC3F9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69AC359A"/>
    <w:multiLevelType w:val="hybridMultilevel"/>
    <w:tmpl w:val="AEA69830"/>
    <w:lvl w:ilvl="0" w:tplc="4409000F">
      <w:start w:val="1"/>
      <w:numFmt w:val="decimal"/>
      <w:lvlText w:val="%1."/>
      <w:lvlJc w:val="left"/>
      <w:pPr>
        <w:ind w:left="864" w:hanging="360"/>
      </w:pPr>
    </w:lvl>
    <w:lvl w:ilvl="1" w:tplc="44090019" w:tentative="1">
      <w:start w:val="1"/>
      <w:numFmt w:val="lowerLetter"/>
      <w:lvlText w:val="%2."/>
      <w:lvlJc w:val="left"/>
      <w:pPr>
        <w:ind w:left="1584" w:hanging="360"/>
      </w:pPr>
    </w:lvl>
    <w:lvl w:ilvl="2" w:tplc="4409001B" w:tentative="1">
      <w:start w:val="1"/>
      <w:numFmt w:val="lowerRoman"/>
      <w:lvlText w:val="%3."/>
      <w:lvlJc w:val="right"/>
      <w:pPr>
        <w:ind w:left="2304" w:hanging="180"/>
      </w:pPr>
    </w:lvl>
    <w:lvl w:ilvl="3" w:tplc="4409000F" w:tentative="1">
      <w:start w:val="1"/>
      <w:numFmt w:val="decimal"/>
      <w:lvlText w:val="%4."/>
      <w:lvlJc w:val="left"/>
      <w:pPr>
        <w:ind w:left="3024" w:hanging="360"/>
      </w:pPr>
    </w:lvl>
    <w:lvl w:ilvl="4" w:tplc="44090019" w:tentative="1">
      <w:start w:val="1"/>
      <w:numFmt w:val="lowerLetter"/>
      <w:lvlText w:val="%5."/>
      <w:lvlJc w:val="left"/>
      <w:pPr>
        <w:ind w:left="3744" w:hanging="360"/>
      </w:pPr>
    </w:lvl>
    <w:lvl w:ilvl="5" w:tplc="4409001B" w:tentative="1">
      <w:start w:val="1"/>
      <w:numFmt w:val="lowerRoman"/>
      <w:lvlText w:val="%6."/>
      <w:lvlJc w:val="right"/>
      <w:pPr>
        <w:ind w:left="4464" w:hanging="180"/>
      </w:pPr>
    </w:lvl>
    <w:lvl w:ilvl="6" w:tplc="4409000F" w:tentative="1">
      <w:start w:val="1"/>
      <w:numFmt w:val="decimal"/>
      <w:lvlText w:val="%7."/>
      <w:lvlJc w:val="left"/>
      <w:pPr>
        <w:ind w:left="5184" w:hanging="360"/>
      </w:pPr>
    </w:lvl>
    <w:lvl w:ilvl="7" w:tplc="44090019" w:tentative="1">
      <w:start w:val="1"/>
      <w:numFmt w:val="lowerLetter"/>
      <w:lvlText w:val="%8."/>
      <w:lvlJc w:val="left"/>
      <w:pPr>
        <w:ind w:left="5904" w:hanging="360"/>
      </w:pPr>
    </w:lvl>
    <w:lvl w:ilvl="8" w:tplc="4409001B" w:tentative="1">
      <w:start w:val="1"/>
      <w:numFmt w:val="lowerRoman"/>
      <w:lvlText w:val="%9."/>
      <w:lvlJc w:val="right"/>
      <w:pPr>
        <w:ind w:left="662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70"/>
    <w:rsid w:val="005274F9"/>
    <w:rsid w:val="005360B9"/>
    <w:rsid w:val="007D6B0B"/>
    <w:rsid w:val="009F1270"/>
    <w:rsid w:val="00A53FE3"/>
    <w:rsid w:val="00BA2978"/>
    <w:rsid w:val="00C84F28"/>
    <w:rsid w:val="00E8684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FCD14-0A48-4934-AA37-A2B468E6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Raeysha Surendran</dc:creator>
  <cp:keywords/>
  <dc:description/>
  <cp:lastModifiedBy>Brindha Devi</cp:lastModifiedBy>
  <cp:revision>2</cp:revision>
  <dcterms:created xsi:type="dcterms:W3CDTF">2020-06-20T12:50:00Z</dcterms:created>
  <dcterms:modified xsi:type="dcterms:W3CDTF">2020-06-20T12:50:00Z</dcterms:modified>
</cp:coreProperties>
</file>